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DF4C7" w14:textId="03AA4B87" w:rsidR="00D74CD3" w:rsidRPr="00D74CD3" w:rsidRDefault="00D74CD3" w:rsidP="00D74CD3">
      <w:pPr>
        <w:pStyle w:val="BasicParagraph"/>
        <w:rPr>
          <w:rFonts w:ascii="Open Sans" w:hAnsi="Open Sans" w:cs="Open Sans"/>
          <w:b/>
          <w:bCs/>
          <w:color w:val="000000" w:themeColor="text1"/>
          <w:sz w:val="56"/>
          <w:szCs w:val="56"/>
        </w:rPr>
      </w:pPr>
      <w:r w:rsidRPr="00D74CD3">
        <w:rPr>
          <w:rFonts w:ascii="Open Sans" w:hAnsi="Open Sans" w:cs="Open Sans"/>
          <w:b/>
          <w:bCs/>
          <w:color w:val="000000" w:themeColor="text1"/>
          <w:sz w:val="56"/>
          <w:szCs w:val="56"/>
        </w:rPr>
        <w:t>COPY:</w:t>
      </w:r>
    </w:p>
    <w:p w14:paraId="04B22261" w14:textId="77777777" w:rsidR="00D74CD3" w:rsidRDefault="00D74CD3" w:rsidP="0049544D">
      <w:pPr>
        <w:pStyle w:val="BasicParagraph"/>
        <w:jc w:val="center"/>
        <w:rPr>
          <w:rFonts w:ascii="Open Sans" w:hAnsi="Open Sans" w:cs="Open Sans"/>
          <w:b/>
          <w:bCs/>
          <w:color w:val="21305C"/>
          <w:sz w:val="42"/>
          <w:szCs w:val="42"/>
        </w:rPr>
      </w:pPr>
    </w:p>
    <w:p w14:paraId="75762236" w14:textId="0B7438C2" w:rsidR="0049544D" w:rsidRDefault="0049544D" w:rsidP="0049544D">
      <w:pPr>
        <w:pStyle w:val="BasicParagraph"/>
        <w:jc w:val="center"/>
        <w:rPr>
          <w:rFonts w:ascii="Open Sans" w:hAnsi="Open Sans" w:cs="Open Sans"/>
          <w:b/>
          <w:bCs/>
          <w:color w:val="21305C"/>
          <w:sz w:val="42"/>
          <w:szCs w:val="42"/>
        </w:rPr>
      </w:pPr>
      <w:r>
        <w:rPr>
          <w:rFonts w:ascii="Open Sans" w:hAnsi="Open Sans" w:cs="Open Sans"/>
          <w:b/>
          <w:bCs/>
          <w:color w:val="21305C"/>
          <w:sz w:val="42"/>
          <w:szCs w:val="42"/>
        </w:rPr>
        <w:t>LILY PAD FARM</w:t>
      </w:r>
    </w:p>
    <w:p w14:paraId="13D29DD4" w14:textId="77777777" w:rsidR="0049544D" w:rsidRDefault="0049544D" w:rsidP="0049544D">
      <w:pPr>
        <w:pStyle w:val="BasicParagraph"/>
        <w:jc w:val="center"/>
        <w:rPr>
          <w:rFonts w:ascii="Open Sans" w:hAnsi="Open Sans" w:cs="Open Sans"/>
          <w:b/>
          <w:bCs/>
          <w:color w:val="4B6A33"/>
          <w:sz w:val="40"/>
          <w:szCs w:val="40"/>
        </w:rPr>
      </w:pPr>
      <w:r>
        <w:rPr>
          <w:rFonts w:ascii="Open Sans" w:hAnsi="Open Sans" w:cs="Open Sans"/>
          <w:b/>
          <w:bCs/>
          <w:color w:val="4B6A33"/>
          <w:sz w:val="40"/>
          <w:szCs w:val="40"/>
        </w:rPr>
        <w:t>A Turn-key Sportsman’s Paradise</w:t>
      </w:r>
    </w:p>
    <w:p w14:paraId="629BB124" w14:textId="11FD94C0" w:rsidR="0049544D" w:rsidRPr="0049544D" w:rsidRDefault="0049544D" w:rsidP="0049544D">
      <w:pPr>
        <w:pStyle w:val="BasicParagraph"/>
        <w:jc w:val="center"/>
        <w:rPr>
          <w:rFonts w:ascii="Open Sans" w:hAnsi="Open Sans" w:cs="Open Sans"/>
          <w:b/>
          <w:bCs/>
          <w:color w:val="21305C"/>
          <w:sz w:val="28"/>
          <w:szCs w:val="28"/>
        </w:rPr>
      </w:pPr>
    </w:p>
    <w:p w14:paraId="2FC1B72C" w14:textId="1F6516D4" w:rsidR="0049544D" w:rsidRDefault="0049544D" w:rsidP="0049544D">
      <w:pPr>
        <w:pStyle w:val="BasicParagraph"/>
        <w:suppressAutoHyphens/>
        <w:jc w:val="both"/>
        <w:rPr>
          <w:rFonts w:ascii="Open Sans" w:hAnsi="Open Sans" w:cs="Open Sans"/>
          <w:sz w:val="28"/>
          <w:szCs w:val="28"/>
        </w:rPr>
      </w:pPr>
      <w:r w:rsidRPr="0049544D">
        <w:rPr>
          <w:rFonts w:ascii="Open Sans" w:hAnsi="Open Sans" w:cs="Open Sans"/>
          <w:sz w:val="28"/>
          <w:szCs w:val="28"/>
        </w:rPr>
        <w:t>This property has been thoughtfully and meticulously maintained to offer the best in wild quail, duck, dove, turkey, and trophy deer hunting.​ The three-bedroom, two-bathroom craftsman style cabin comes fully furnished and situated on the property’s 10-acre lake, stocked with a variety of fish species.​</w:t>
      </w:r>
    </w:p>
    <w:p w14:paraId="0429749F" w14:textId="456BB4AE" w:rsidR="00313285" w:rsidRDefault="00313285" w:rsidP="0049544D">
      <w:pPr>
        <w:pStyle w:val="BasicParagraph"/>
        <w:suppressAutoHyphens/>
        <w:jc w:val="both"/>
        <w:rPr>
          <w:rFonts w:ascii="Open Sans" w:hAnsi="Open Sans" w:cs="Open Sans"/>
          <w:sz w:val="28"/>
          <w:szCs w:val="28"/>
        </w:rPr>
      </w:pPr>
    </w:p>
    <w:p w14:paraId="0EF526FF" w14:textId="77777777" w:rsidR="00313285" w:rsidRDefault="00313285" w:rsidP="00313285">
      <w:pPr>
        <w:pStyle w:val="BasicParagraph"/>
        <w:jc w:val="center"/>
        <w:rPr>
          <w:rFonts w:ascii="Open Sans" w:hAnsi="Open Sans" w:cs="Open Sans"/>
          <w:b/>
          <w:bCs/>
          <w:sz w:val="28"/>
          <w:szCs w:val="28"/>
        </w:rPr>
      </w:pPr>
      <w:r>
        <w:rPr>
          <w:rFonts w:ascii="Open Sans" w:hAnsi="Open Sans" w:cs="Open Sans"/>
          <w:b/>
          <w:bCs/>
          <w:sz w:val="28"/>
          <w:szCs w:val="28"/>
        </w:rPr>
        <w:t>IMBED VIDEO</w:t>
      </w:r>
      <w:r>
        <w:rPr>
          <w:rFonts w:ascii="Open Sans" w:hAnsi="Open Sans" w:cs="Open Sans"/>
          <w:b/>
          <w:bCs/>
          <w:sz w:val="28"/>
          <w:szCs w:val="28"/>
        </w:rPr>
        <w:br/>
      </w:r>
      <w:proofErr w:type="spellStart"/>
      <w:r>
        <w:rPr>
          <w:rFonts w:ascii="Open Sans" w:hAnsi="Open Sans" w:cs="Open Sans"/>
          <w:b/>
          <w:bCs/>
          <w:sz w:val="28"/>
          <w:szCs w:val="28"/>
        </w:rPr>
        <w:t>VIDEO</w:t>
      </w:r>
      <w:proofErr w:type="spellEnd"/>
      <w:r>
        <w:rPr>
          <w:rFonts w:ascii="Open Sans" w:hAnsi="Open Sans" w:cs="Open Sans"/>
          <w:b/>
          <w:bCs/>
          <w:sz w:val="28"/>
          <w:szCs w:val="28"/>
        </w:rPr>
        <w:t xml:space="preserve"> LINK:  </w:t>
      </w:r>
      <w:hyperlink r:id="rId8" w:history="1">
        <w:r w:rsidRPr="00F5203D">
          <w:rPr>
            <w:rStyle w:val="Hyperlink"/>
            <w:sz w:val="28"/>
            <w:szCs w:val="28"/>
          </w:rPr>
          <w:t>https://vimeo.com/551932522</w:t>
        </w:r>
      </w:hyperlink>
    </w:p>
    <w:p w14:paraId="4FFF4489" w14:textId="77777777" w:rsidR="00313285" w:rsidRPr="0049544D" w:rsidRDefault="00313285" w:rsidP="0049544D">
      <w:pPr>
        <w:pStyle w:val="BasicParagraph"/>
        <w:suppressAutoHyphens/>
        <w:jc w:val="both"/>
        <w:rPr>
          <w:rFonts w:ascii="Open Sans" w:hAnsi="Open Sans" w:cs="Open Sans"/>
          <w:sz w:val="28"/>
          <w:szCs w:val="28"/>
        </w:rPr>
      </w:pPr>
    </w:p>
    <w:p w14:paraId="48404F35" w14:textId="359CEE66" w:rsidR="0049544D" w:rsidRPr="0049544D" w:rsidRDefault="0049544D" w:rsidP="0049544D">
      <w:pPr>
        <w:pStyle w:val="BasicParagraph"/>
        <w:jc w:val="center"/>
        <w:rPr>
          <w:rFonts w:ascii="Open Sans" w:hAnsi="Open Sans" w:cs="Open Sans"/>
          <w:b/>
          <w:bCs/>
          <w:color w:val="21305C"/>
          <w:sz w:val="28"/>
          <w:szCs w:val="28"/>
        </w:rPr>
      </w:pPr>
    </w:p>
    <w:p w14:paraId="566E47FA" w14:textId="77777777" w:rsidR="0049544D" w:rsidRPr="0049544D" w:rsidRDefault="0049544D" w:rsidP="0049544D">
      <w:pPr>
        <w:pStyle w:val="BasicParagraph"/>
        <w:jc w:val="center"/>
        <w:rPr>
          <w:rFonts w:ascii="Open Sans" w:hAnsi="Open Sans" w:cs="Open Sans"/>
          <w:b/>
          <w:bCs/>
          <w:sz w:val="28"/>
          <w:szCs w:val="28"/>
        </w:rPr>
      </w:pPr>
      <w:r w:rsidRPr="0049544D">
        <w:rPr>
          <w:rFonts w:ascii="Open Sans" w:hAnsi="Open Sans" w:cs="Open Sans"/>
          <w:b/>
          <w:bCs/>
          <w:sz w:val="28"/>
          <w:szCs w:val="28"/>
        </w:rPr>
        <w:t>PROPERTY OVERVIEW</w:t>
      </w:r>
    </w:p>
    <w:p w14:paraId="6F8796E0" w14:textId="77777777" w:rsidR="0049544D" w:rsidRPr="0049544D" w:rsidRDefault="0049544D" w:rsidP="0049544D">
      <w:pPr>
        <w:pStyle w:val="BasicParagraph"/>
        <w:numPr>
          <w:ilvl w:val="0"/>
          <w:numId w:val="1"/>
        </w:numPr>
        <w:suppressAutoHyphens/>
        <w:jc w:val="both"/>
        <w:rPr>
          <w:rFonts w:ascii="Open Sans" w:hAnsi="Open Sans" w:cs="Open Sans"/>
          <w:sz w:val="28"/>
          <w:szCs w:val="28"/>
        </w:rPr>
      </w:pPr>
      <w:r w:rsidRPr="0049544D">
        <w:rPr>
          <w:rFonts w:ascii="Open Sans" w:hAnsi="Open Sans" w:cs="Open Sans"/>
          <w:sz w:val="28"/>
          <w:szCs w:val="28"/>
        </w:rPr>
        <w:t xml:space="preserve">3409 Jake Smith Road </w:t>
      </w:r>
      <w:proofErr w:type="spellStart"/>
      <w:r w:rsidRPr="0049544D">
        <w:rPr>
          <w:rFonts w:ascii="Open Sans" w:hAnsi="Open Sans" w:cs="Open Sans"/>
          <w:sz w:val="28"/>
          <w:szCs w:val="28"/>
        </w:rPr>
        <w:t>Ogelthorpe</w:t>
      </w:r>
      <w:proofErr w:type="spellEnd"/>
      <w:r w:rsidRPr="0049544D">
        <w:rPr>
          <w:rFonts w:ascii="Open Sans" w:hAnsi="Open Sans" w:cs="Open Sans"/>
          <w:sz w:val="28"/>
          <w:szCs w:val="28"/>
        </w:rPr>
        <w:t>, GA 31068</w:t>
      </w:r>
    </w:p>
    <w:p w14:paraId="3FB405B0" w14:textId="77777777" w:rsidR="0049544D" w:rsidRPr="0049544D" w:rsidRDefault="0049544D" w:rsidP="0049544D">
      <w:pPr>
        <w:pStyle w:val="BasicParagraph"/>
        <w:numPr>
          <w:ilvl w:val="0"/>
          <w:numId w:val="1"/>
        </w:numPr>
        <w:suppressAutoHyphens/>
        <w:jc w:val="both"/>
        <w:rPr>
          <w:rFonts w:ascii="Open Sans" w:hAnsi="Open Sans" w:cs="Open Sans"/>
          <w:sz w:val="28"/>
          <w:szCs w:val="28"/>
        </w:rPr>
      </w:pPr>
      <w:r w:rsidRPr="0049544D">
        <w:rPr>
          <w:rFonts w:ascii="Open Sans" w:hAnsi="Open Sans" w:cs="Open Sans"/>
          <w:sz w:val="28"/>
          <w:szCs w:val="28"/>
        </w:rPr>
        <w:t>140 +/- acres</w:t>
      </w:r>
    </w:p>
    <w:p w14:paraId="784B0395" w14:textId="77777777" w:rsidR="0049544D" w:rsidRPr="0049544D" w:rsidRDefault="0049544D" w:rsidP="0049544D">
      <w:pPr>
        <w:pStyle w:val="BasicParagraph"/>
        <w:numPr>
          <w:ilvl w:val="0"/>
          <w:numId w:val="1"/>
        </w:numPr>
        <w:suppressAutoHyphens/>
        <w:jc w:val="both"/>
        <w:rPr>
          <w:rFonts w:ascii="Open Sans" w:hAnsi="Open Sans" w:cs="Open Sans"/>
          <w:sz w:val="28"/>
          <w:szCs w:val="28"/>
        </w:rPr>
      </w:pPr>
      <w:r w:rsidRPr="0049544D">
        <w:rPr>
          <w:rFonts w:ascii="Open Sans" w:hAnsi="Open Sans" w:cs="Open Sans"/>
          <w:sz w:val="28"/>
          <w:szCs w:val="28"/>
        </w:rPr>
        <w:t>The property features one professionally built and expertly maintained 10 +/- acre lake. Not only has it been stocked with largemouth bass and a variety of bream, but the lake is also an excellent place to duck hunt and comes equipped with a duck blind on the SW corner of the lake. Just west of the main lake there is also a 5 +/- acre beaver pond that provides excellent habit for a variety of duck species.</w:t>
      </w:r>
    </w:p>
    <w:p w14:paraId="059A4FAF" w14:textId="77777777" w:rsidR="0049544D" w:rsidRPr="0049544D" w:rsidRDefault="0049544D" w:rsidP="0049544D">
      <w:pPr>
        <w:pStyle w:val="BasicParagraph"/>
        <w:numPr>
          <w:ilvl w:val="0"/>
          <w:numId w:val="1"/>
        </w:numPr>
        <w:suppressAutoHyphens/>
        <w:jc w:val="both"/>
        <w:rPr>
          <w:rFonts w:ascii="Open Sans" w:hAnsi="Open Sans" w:cs="Open Sans"/>
          <w:sz w:val="28"/>
          <w:szCs w:val="28"/>
        </w:rPr>
      </w:pPr>
      <w:r w:rsidRPr="0049544D">
        <w:rPr>
          <w:rFonts w:ascii="Open Sans" w:hAnsi="Open Sans" w:cs="Open Sans"/>
          <w:sz w:val="28"/>
          <w:szCs w:val="28"/>
        </w:rPr>
        <w:t>Estimated Annual Taxes for 2021: $3,540.38</w:t>
      </w:r>
    </w:p>
    <w:p w14:paraId="6072899B" w14:textId="3D73268A" w:rsidR="0049544D" w:rsidRPr="0049544D" w:rsidRDefault="0049544D" w:rsidP="0049544D">
      <w:pPr>
        <w:pStyle w:val="BasicParagraph"/>
        <w:numPr>
          <w:ilvl w:val="0"/>
          <w:numId w:val="1"/>
        </w:numPr>
        <w:suppressAutoHyphens/>
        <w:jc w:val="both"/>
        <w:rPr>
          <w:rFonts w:ascii="Open Sans" w:hAnsi="Open Sans" w:cs="Open Sans"/>
          <w:sz w:val="28"/>
          <w:szCs w:val="28"/>
        </w:rPr>
      </w:pPr>
      <w:r w:rsidRPr="0049544D">
        <w:rPr>
          <w:rFonts w:ascii="Open Sans" w:hAnsi="Open Sans" w:cs="Open Sans"/>
          <w:b/>
          <w:bCs/>
          <w:i/>
          <w:iCs/>
          <w:sz w:val="28"/>
          <w:szCs w:val="28"/>
        </w:rPr>
        <w:t>Contact Listing Broker for Pricing</w:t>
      </w:r>
    </w:p>
    <w:p w14:paraId="38240318" w14:textId="0BEF8DFF" w:rsidR="00E56BD5" w:rsidRPr="0049544D" w:rsidRDefault="00E56BD5">
      <w:pPr>
        <w:rPr>
          <w:sz w:val="28"/>
          <w:szCs w:val="28"/>
        </w:rPr>
      </w:pPr>
    </w:p>
    <w:p w14:paraId="56A7DCA4" w14:textId="77777777" w:rsidR="00313285" w:rsidRDefault="00313285" w:rsidP="0049544D">
      <w:pPr>
        <w:pStyle w:val="BasicParagraph"/>
        <w:jc w:val="center"/>
        <w:rPr>
          <w:rFonts w:ascii="Open Sans" w:hAnsi="Open Sans" w:cs="Open Sans"/>
          <w:b/>
          <w:bCs/>
          <w:sz w:val="28"/>
          <w:szCs w:val="28"/>
        </w:rPr>
      </w:pPr>
    </w:p>
    <w:p w14:paraId="206AA6FF" w14:textId="77777777" w:rsidR="00313285" w:rsidRDefault="00313285" w:rsidP="0049544D">
      <w:pPr>
        <w:pStyle w:val="BasicParagraph"/>
        <w:jc w:val="center"/>
        <w:rPr>
          <w:rFonts w:ascii="Open Sans" w:hAnsi="Open Sans" w:cs="Open Sans"/>
          <w:b/>
          <w:bCs/>
          <w:sz w:val="28"/>
          <w:szCs w:val="28"/>
        </w:rPr>
      </w:pPr>
    </w:p>
    <w:p w14:paraId="1562C48A" w14:textId="77777777" w:rsidR="00313285" w:rsidRDefault="00313285" w:rsidP="0049544D">
      <w:pPr>
        <w:pStyle w:val="BasicParagraph"/>
        <w:jc w:val="center"/>
        <w:rPr>
          <w:rFonts w:ascii="Open Sans" w:hAnsi="Open Sans" w:cs="Open Sans"/>
          <w:b/>
          <w:bCs/>
          <w:sz w:val="28"/>
          <w:szCs w:val="28"/>
        </w:rPr>
      </w:pPr>
    </w:p>
    <w:p w14:paraId="4B1082D8" w14:textId="369536C4" w:rsidR="0049544D" w:rsidRPr="0049544D" w:rsidRDefault="0049544D" w:rsidP="0049544D">
      <w:pPr>
        <w:pStyle w:val="BasicParagraph"/>
        <w:jc w:val="center"/>
        <w:rPr>
          <w:rFonts w:ascii="Open Sans" w:hAnsi="Open Sans" w:cs="Open Sans"/>
          <w:b/>
          <w:bCs/>
          <w:sz w:val="28"/>
          <w:szCs w:val="28"/>
        </w:rPr>
      </w:pPr>
      <w:r w:rsidRPr="0049544D">
        <w:rPr>
          <w:rFonts w:ascii="Open Sans" w:hAnsi="Open Sans" w:cs="Open Sans"/>
          <w:b/>
          <w:bCs/>
          <w:sz w:val="28"/>
          <w:szCs w:val="28"/>
        </w:rPr>
        <w:lastRenderedPageBreak/>
        <w:t>THE CABIN</w:t>
      </w:r>
    </w:p>
    <w:p w14:paraId="4F922930" w14:textId="77777777" w:rsidR="0049544D" w:rsidRPr="0049544D" w:rsidRDefault="0049544D" w:rsidP="0049544D">
      <w:pPr>
        <w:pStyle w:val="BasicParagraph"/>
        <w:suppressAutoHyphens/>
        <w:jc w:val="both"/>
        <w:rPr>
          <w:rFonts w:ascii="Open Sans" w:hAnsi="Open Sans" w:cs="Open Sans"/>
          <w:sz w:val="28"/>
          <w:szCs w:val="28"/>
        </w:rPr>
      </w:pPr>
      <w:r w:rsidRPr="0049544D">
        <w:rPr>
          <w:rFonts w:ascii="Open Sans" w:hAnsi="Open Sans" w:cs="Open Sans"/>
          <w:sz w:val="28"/>
          <w:szCs w:val="28"/>
        </w:rPr>
        <w:t xml:space="preserve">The craftsman style cabin was built in 2008 and is situated just steps away from the main lake. The back deck was recently expanded and is an excellent place to entertain friends and enjoy the sunset in the evening. The entire exterior was </w:t>
      </w:r>
      <w:proofErr w:type="gramStart"/>
      <w:r w:rsidRPr="0049544D">
        <w:rPr>
          <w:rFonts w:ascii="Open Sans" w:hAnsi="Open Sans" w:cs="Open Sans"/>
          <w:sz w:val="28"/>
          <w:szCs w:val="28"/>
        </w:rPr>
        <w:t>repainted</w:t>
      </w:r>
      <w:proofErr w:type="gramEnd"/>
      <w:r w:rsidRPr="0049544D">
        <w:rPr>
          <w:rFonts w:ascii="Open Sans" w:hAnsi="Open Sans" w:cs="Open Sans"/>
          <w:sz w:val="28"/>
          <w:szCs w:val="28"/>
        </w:rPr>
        <w:t xml:space="preserve"> and the roof was replaced within the last three years.</w:t>
      </w:r>
    </w:p>
    <w:p w14:paraId="00272391" w14:textId="3542FE24" w:rsidR="0049544D" w:rsidRPr="0049544D" w:rsidRDefault="0049544D">
      <w:pPr>
        <w:rPr>
          <w:sz w:val="28"/>
          <w:szCs w:val="28"/>
        </w:rPr>
      </w:pPr>
    </w:p>
    <w:p w14:paraId="6CDE5A7F" w14:textId="77777777" w:rsidR="0049544D" w:rsidRPr="0049544D" w:rsidRDefault="0049544D" w:rsidP="0049544D">
      <w:pPr>
        <w:pStyle w:val="BasicParagraph"/>
        <w:suppressAutoHyphens/>
        <w:jc w:val="both"/>
        <w:rPr>
          <w:rFonts w:ascii="Open Sans" w:hAnsi="Open Sans" w:cs="Open Sans"/>
          <w:sz w:val="28"/>
          <w:szCs w:val="28"/>
        </w:rPr>
      </w:pPr>
      <w:r w:rsidRPr="0049544D">
        <w:rPr>
          <w:rFonts w:ascii="Open Sans" w:hAnsi="Open Sans" w:cs="Open Sans"/>
          <w:sz w:val="28"/>
          <w:szCs w:val="28"/>
        </w:rPr>
        <w:t>Like the rest of Lily Pad Farm, the landscaping around the house has been expertly maintained which provides a great place to fish from shore or relax by the lake.</w:t>
      </w:r>
    </w:p>
    <w:p w14:paraId="661C6D8A" w14:textId="2942AD01" w:rsidR="0049544D" w:rsidRPr="0049544D" w:rsidRDefault="0049544D">
      <w:pPr>
        <w:rPr>
          <w:sz w:val="28"/>
          <w:szCs w:val="28"/>
        </w:rPr>
      </w:pPr>
    </w:p>
    <w:p w14:paraId="12FA7D1A" w14:textId="77777777" w:rsidR="0049544D" w:rsidRPr="0049544D" w:rsidRDefault="0049544D" w:rsidP="0049544D">
      <w:pPr>
        <w:pStyle w:val="BasicParagraph"/>
        <w:jc w:val="center"/>
        <w:rPr>
          <w:rFonts w:ascii="Open Sans" w:hAnsi="Open Sans" w:cs="Open Sans"/>
          <w:b/>
          <w:bCs/>
          <w:sz w:val="28"/>
          <w:szCs w:val="28"/>
        </w:rPr>
      </w:pPr>
      <w:r w:rsidRPr="0049544D">
        <w:rPr>
          <w:rFonts w:ascii="Open Sans" w:hAnsi="Open Sans" w:cs="Open Sans"/>
          <w:b/>
          <w:bCs/>
          <w:sz w:val="28"/>
          <w:szCs w:val="28"/>
        </w:rPr>
        <w:t>EQUIPMENT INCLUDED</w:t>
      </w:r>
    </w:p>
    <w:p w14:paraId="685EDEEB"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2019 John Deere Tractor</w:t>
      </w:r>
    </w:p>
    <w:p w14:paraId="1A9ACAC5"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 xml:space="preserve">Tractor </w:t>
      </w:r>
      <w:proofErr w:type="gramStart"/>
      <w:r w:rsidRPr="0049544D">
        <w:rPr>
          <w:rFonts w:ascii="Open Sans" w:hAnsi="Open Sans" w:cs="Open Sans"/>
          <w:sz w:val="28"/>
          <w:szCs w:val="28"/>
        </w:rPr>
        <w:t>Implements :</w:t>
      </w:r>
      <w:proofErr w:type="gramEnd"/>
      <w:r w:rsidRPr="0049544D">
        <w:rPr>
          <w:rFonts w:ascii="Open Sans" w:hAnsi="Open Sans" w:cs="Open Sans"/>
          <w:sz w:val="28"/>
          <w:szCs w:val="28"/>
        </w:rPr>
        <w:t xml:space="preserve"> Spreader, Disc Plow, Rake,</w:t>
      </w:r>
    </w:p>
    <w:p w14:paraId="3F61A289"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Drag, Bush Hog, Front Loader Bucket, and Grapple.</w:t>
      </w:r>
    </w:p>
    <w:p w14:paraId="1FA539BD"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2018 Can Am Defender</w:t>
      </w:r>
    </w:p>
    <w:p w14:paraId="20A4C494"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2018 John Deere Zero Turn Mower</w:t>
      </w:r>
    </w:p>
    <w:p w14:paraId="6C162F17"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Shipping Container for Equipment Storage</w:t>
      </w:r>
    </w:p>
    <w:p w14:paraId="2A197094"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1 Diesel Fuel Tank</w:t>
      </w:r>
    </w:p>
    <w:p w14:paraId="2D00B4E9"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1 Gas Fuel Tank</w:t>
      </w:r>
    </w:p>
    <w:p w14:paraId="0F290BA4"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Tractor Barn</w:t>
      </w:r>
    </w:p>
    <w:p w14:paraId="34B04083"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Additional Storage Area</w:t>
      </w:r>
    </w:p>
    <w:p w14:paraId="68A7A253"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Two Small John Boats with Motors</w:t>
      </w:r>
    </w:p>
    <w:p w14:paraId="020B47F6"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Duck Blind</w:t>
      </w:r>
    </w:p>
    <w:p w14:paraId="05D45ADF"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Deer Stands</w:t>
      </w:r>
    </w:p>
    <w:p w14:paraId="3EAEE0D3"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7 Custom Box Stands</w:t>
      </w:r>
    </w:p>
    <w:p w14:paraId="55F3D7E2"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4 Deer Feeders</w:t>
      </w:r>
    </w:p>
    <w:p w14:paraId="06ADD079"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Fish Feeders</w:t>
      </w:r>
    </w:p>
    <w:p w14:paraId="55235D7D"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Quail Feeders and Call Boxes</w:t>
      </w:r>
    </w:p>
    <w:p w14:paraId="48C672B4" w14:textId="77777777" w:rsidR="0049544D" w:rsidRPr="0049544D" w:rsidRDefault="0049544D" w:rsidP="0049544D">
      <w:pPr>
        <w:pStyle w:val="BasicParagraph"/>
        <w:numPr>
          <w:ilvl w:val="0"/>
          <w:numId w:val="2"/>
        </w:numPr>
        <w:suppressAutoHyphens/>
        <w:jc w:val="both"/>
        <w:rPr>
          <w:rFonts w:ascii="Open Sans" w:hAnsi="Open Sans" w:cs="Open Sans"/>
          <w:sz w:val="28"/>
          <w:szCs w:val="28"/>
        </w:rPr>
      </w:pPr>
      <w:r w:rsidRPr="0049544D">
        <w:rPr>
          <w:rFonts w:ascii="Open Sans" w:hAnsi="Open Sans" w:cs="Open Sans"/>
          <w:sz w:val="28"/>
          <w:szCs w:val="28"/>
        </w:rPr>
        <w:t>Oversized Well Water System</w:t>
      </w:r>
    </w:p>
    <w:p w14:paraId="7DF3C45E" w14:textId="5AE3C05B" w:rsidR="0049544D" w:rsidRPr="0049544D" w:rsidRDefault="0049544D" w:rsidP="0049544D">
      <w:pPr>
        <w:pStyle w:val="ListParagraph"/>
        <w:numPr>
          <w:ilvl w:val="0"/>
          <w:numId w:val="2"/>
        </w:numPr>
        <w:rPr>
          <w:sz w:val="28"/>
          <w:szCs w:val="28"/>
        </w:rPr>
      </w:pPr>
      <w:r w:rsidRPr="0049544D">
        <w:rPr>
          <w:rFonts w:ascii="Open Sans" w:hAnsi="Open Sans" w:cs="Open Sans"/>
          <w:sz w:val="28"/>
          <w:szCs w:val="28"/>
        </w:rPr>
        <w:t>The Home is Completely Furnished</w:t>
      </w:r>
    </w:p>
    <w:p w14:paraId="44F85033" w14:textId="77777777" w:rsidR="0049544D" w:rsidRDefault="0049544D" w:rsidP="0049544D">
      <w:pPr>
        <w:pStyle w:val="BasicParagraph"/>
        <w:suppressAutoHyphens/>
        <w:jc w:val="both"/>
        <w:rPr>
          <w:rFonts w:ascii="Open Sans Semibold" w:hAnsi="Open Sans Semibold" w:cs="Open Sans Semibold"/>
          <w:sz w:val="32"/>
          <w:szCs w:val="32"/>
        </w:rPr>
      </w:pPr>
    </w:p>
    <w:p w14:paraId="7CAB4AA5" w14:textId="1F3451D8" w:rsidR="00E46D40" w:rsidRDefault="00E46D40" w:rsidP="00E46D40">
      <w:pPr>
        <w:pStyle w:val="BasicParagraph"/>
        <w:rPr>
          <w:rFonts w:ascii="Open Sans" w:hAnsi="Open Sans" w:cs="Open Sans"/>
          <w:b/>
          <w:bCs/>
          <w:sz w:val="28"/>
          <w:szCs w:val="28"/>
        </w:rPr>
      </w:pPr>
      <w:r>
        <w:rPr>
          <w:rFonts w:ascii="Open Sans Semibold" w:hAnsi="Open Sans Semibold" w:cs="Open Sans Semibold"/>
          <w:sz w:val="32"/>
          <w:szCs w:val="32"/>
        </w:rPr>
        <w:lastRenderedPageBreak/>
        <w:t>CLICK FOR MORE DETAILS (BUTTON)</w:t>
      </w:r>
      <w:r w:rsidR="008C0CB1">
        <w:rPr>
          <w:rFonts w:ascii="Open Sans Semibold" w:hAnsi="Open Sans Semibold" w:cs="Open Sans Semibold"/>
          <w:sz w:val="32"/>
          <w:szCs w:val="32"/>
        </w:rPr>
        <w:br/>
      </w:r>
      <w:r w:rsidR="00094D38" w:rsidRPr="00012499">
        <w:rPr>
          <w:rFonts w:ascii="Open Sans Semibold" w:hAnsi="Open Sans Semibold" w:cs="Open Sans Semibold"/>
        </w:rPr>
        <w:t>https://www.crexi.com/widgets/11/properties/597184/georgia-lily-pad-farm</w:t>
      </w:r>
      <w:r>
        <w:rPr>
          <w:rFonts w:ascii="Open Sans Semibold" w:hAnsi="Open Sans Semibold" w:cs="Open Sans Semibold"/>
          <w:sz w:val="32"/>
          <w:szCs w:val="32"/>
        </w:rPr>
        <w:br/>
      </w:r>
    </w:p>
    <w:p w14:paraId="27B48D66" w14:textId="525B9879" w:rsidR="0049544D" w:rsidRDefault="0049544D" w:rsidP="0049544D">
      <w:pPr>
        <w:pStyle w:val="BasicParagraph"/>
        <w:suppressAutoHyphens/>
        <w:jc w:val="both"/>
        <w:rPr>
          <w:rFonts w:ascii="Open Sans Semibold" w:hAnsi="Open Sans Semibold" w:cs="Open Sans Semibold"/>
          <w:sz w:val="32"/>
          <w:szCs w:val="32"/>
        </w:rPr>
      </w:pPr>
    </w:p>
    <w:p w14:paraId="0C0B5188" w14:textId="052997E3" w:rsidR="0049544D" w:rsidRDefault="0049544D" w:rsidP="0049544D">
      <w:pPr>
        <w:pStyle w:val="BasicParagraph"/>
        <w:suppressAutoHyphens/>
        <w:jc w:val="both"/>
        <w:rPr>
          <w:rFonts w:ascii="Open Sans Semibold" w:hAnsi="Open Sans Semibold" w:cs="Open Sans Semibold"/>
          <w:sz w:val="32"/>
          <w:szCs w:val="32"/>
        </w:rPr>
      </w:pPr>
      <w:r>
        <w:rPr>
          <w:rFonts w:ascii="Open Sans Semibold" w:hAnsi="Open Sans Semibold" w:cs="Open Sans Semibold"/>
          <w:sz w:val="32"/>
          <w:szCs w:val="32"/>
        </w:rPr>
        <w:t>JOHN REX FUQUA</w:t>
      </w:r>
    </w:p>
    <w:p w14:paraId="29437DD6" w14:textId="77777777" w:rsidR="0049544D" w:rsidRDefault="0049544D" w:rsidP="0049544D">
      <w:pPr>
        <w:pStyle w:val="BasicParagraph"/>
        <w:suppressAutoHyphens/>
        <w:jc w:val="both"/>
        <w:rPr>
          <w:rFonts w:ascii="Open Sans Semibold" w:hAnsi="Open Sans Semibold" w:cs="Open Sans Semibold"/>
          <w:sz w:val="28"/>
          <w:szCs w:val="28"/>
        </w:rPr>
      </w:pPr>
      <w:r>
        <w:rPr>
          <w:rFonts w:ascii="Open Sans Semibold" w:hAnsi="Open Sans Semibold" w:cs="Open Sans Semibold"/>
          <w:sz w:val="32"/>
          <w:szCs w:val="32"/>
        </w:rPr>
        <w:t>LAND SPECIALIST</w:t>
      </w:r>
    </w:p>
    <w:p w14:paraId="1D3F53C2" w14:textId="77777777"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t>404.647.4999</w:t>
      </w:r>
    </w:p>
    <w:p w14:paraId="217D0B3A" w14:textId="77777777"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t>johnrex@macallanre.com</w:t>
      </w:r>
    </w:p>
    <w:p w14:paraId="55246A10" w14:textId="77777777"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t>1642 Powers Ferry Rd. SE, Suite 250</w:t>
      </w:r>
    </w:p>
    <w:p w14:paraId="7105D847" w14:textId="452B115B"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t>Marietta, Georgia 30067</w:t>
      </w:r>
    </w:p>
    <w:p w14:paraId="2045A39B" w14:textId="2AA23917" w:rsidR="00D74CD3" w:rsidRDefault="00D74CD3" w:rsidP="0049544D">
      <w:pPr>
        <w:pStyle w:val="BasicParagraph"/>
        <w:suppressAutoHyphens/>
        <w:jc w:val="both"/>
        <w:rPr>
          <w:rFonts w:ascii="Open Sans" w:hAnsi="Open Sans" w:cs="Open Sans"/>
          <w:sz w:val="28"/>
          <w:szCs w:val="28"/>
        </w:rPr>
      </w:pPr>
    </w:p>
    <w:p w14:paraId="75D59A0B" w14:textId="450247F2" w:rsidR="00E46D40" w:rsidRDefault="00E46D40" w:rsidP="00E46D40">
      <w:pPr>
        <w:pStyle w:val="BasicParagraph"/>
        <w:suppressAutoHyphens/>
        <w:rPr>
          <w:rFonts w:ascii="Open Sans" w:hAnsi="Open Sans" w:cs="Open Sans"/>
          <w:sz w:val="28"/>
          <w:szCs w:val="28"/>
        </w:rPr>
      </w:pPr>
      <w:r>
        <w:rPr>
          <w:rFonts w:ascii="Open Sans" w:hAnsi="Open Sans" w:cs="Open Sans"/>
          <w:sz w:val="28"/>
          <w:szCs w:val="28"/>
        </w:rPr>
        <w:t>EMAIL JOHN REX (BUTTON)</w:t>
      </w:r>
      <w:r>
        <w:rPr>
          <w:rFonts w:ascii="Open Sans" w:hAnsi="Open Sans" w:cs="Open Sans"/>
          <w:sz w:val="28"/>
          <w:szCs w:val="28"/>
        </w:rPr>
        <w:br/>
        <w:t>Email Link:  johnrex@macallanre.com</w:t>
      </w:r>
    </w:p>
    <w:p w14:paraId="2C7501A5" w14:textId="38C915D5" w:rsidR="00D74CD3" w:rsidRDefault="00D74CD3" w:rsidP="0049544D">
      <w:pPr>
        <w:pStyle w:val="BasicParagraph"/>
        <w:suppressAutoHyphens/>
        <w:jc w:val="both"/>
        <w:rPr>
          <w:rFonts w:ascii="Open Sans" w:hAnsi="Open Sans" w:cs="Open Sans"/>
          <w:sz w:val="28"/>
          <w:szCs w:val="28"/>
        </w:rPr>
      </w:pPr>
    </w:p>
    <w:p w14:paraId="15574C5F" w14:textId="77777777" w:rsidR="00E46D40" w:rsidRDefault="00E46D40" w:rsidP="0049544D">
      <w:pPr>
        <w:pStyle w:val="BasicParagraph"/>
        <w:suppressAutoHyphens/>
        <w:jc w:val="both"/>
        <w:rPr>
          <w:rFonts w:ascii="Open Sans" w:hAnsi="Open Sans" w:cs="Open Sans"/>
          <w:sz w:val="28"/>
          <w:szCs w:val="28"/>
        </w:rPr>
      </w:pPr>
    </w:p>
    <w:p w14:paraId="1388E27B" w14:textId="056532CC" w:rsidR="00D74CD3" w:rsidRDefault="00D74CD3" w:rsidP="0049544D">
      <w:pPr>
        <w:pStyle w:val="BasicParagraph"/>
        <w:suppressAutoHyphens/>
        <w:jc w:val="both"/>
        <w:rPr>
          <w:rFonts w:ascii="Open Sans" w:hAnsi="Open Sans" w:cs="Open Sans"/>
          <w:sz w:val="28"/>
          <w:szCs w:val="28"/>
        </w:rPr>
      </w:pPr>
    </w:p>
    <w:p w14:paraId="635A9FC8" w14:textId="611589D0" w:rsidR="00B7031E" w:rsidRDefault="00D74CD3" w:rsidP="00D74CD3">
      <w:pPr>
        <w:pStyle w:val="BasicParagraph"/>
        <w:rPr>
          <w:rFonts w:ascii="Open Sans" w:hAnsi="Open Sans" w:cs="Open Sans"/>
          <w:b/>
          <w:bCs/>
          <w:color w:val="000000" w:themeColor="text1"/>
          <w:sz w:val="56"/>
          <w:szCs w:val="56"/>
        </w:rPr>
      </w:pPr>
      <w:r>
        <w:rPr>
          <w:rFonts w:ascii="Open Sans" w:hAnsi="Open Sans" w:cs="Open Sans"/>
          <w:b/>
          <w:bCs/>
          <w:color w:val="000000" w:themeColor="text1"/>
          <w:sz w:val="56"/>
          <w:szCs w:val="56"/>
        </w:rPr>
        <w:t>STYLE</w:t>
      </w:r>
      <w:r w:rsidRPr="00D74CD3">
        <w:rPr>
          <w:rFonts w:ascii="Open Sans" w:hAnsi="Open Sans" w:cs="Open Sans"/>
          <w:b/>
          <w:bCs/>
          <w:color w:val="000000" w:themeColor="text1"/>
          <w:sz w:val="56"/>
          <w:szCs w:val="56"/>
        </w:rPr>
        <w:t>:</w:t>
      </w:r>
    </w:p>
    <w:p w14:paraId="5B1C151F" w14:textId="77777777" w:rsidR="00B7031E" w:rsidRDefault="00B7031E" w:rsidP="00B7031E">
      <w:pPr>
        <w:pStyle w:val="BasicParagraph"/>
        <w:suppressAutoHyphens/>
        <w:jc w:val="both"/>
        <w:rPr>
          <w:sz w:val="28"/>
          <w:szCs w:val="28"/>
        </w:rPr>
      </w:pPr>
    </w:p>
    <w:p w14:paraId="0B6FA866" w14:textId="1254D27F" w:rsidR="00B7031E" w:rsidRPr="00B7031E" w:rsidRDefault="00B7031E" w:rsidP="00B7031E">
      <w:pPr>
        <w:pStyle w:val="BasicParagraph"/>
        <w:suppressAutoHyphens/>
        <w:jc w:val="both"/>
        <w:rPr>
          <w:b/>
          <w:bCs/>
          <w:sz w:val="32"/>
          <w:szCs w:val="32"/>
        </w:rPr>
      </w:pPr>
      <w:r w:rsidRPr="00B7031E">
        <w:rPr>
          <w:b/>
          <w:bCs/>
          <w:sz w:val="32"/>
          <w:szCs w:val="32"/>
        </w:rPr>
        <w:t>COLORS:</w:t>
      </w:r>
    </w:p>
    <w:p w14:paraId="559BF83E" w14:textId="77777777" w:rsidR="00B7031E" w:rsidRPr="00B7031E" w:rsidRDefault="00B7031E" w:rsidP="00B7031E">
      <w:pPr>
        <w:pStyle w:val="NoParagraphStyle"/>
        <w:rPr>
          <w:sz w:val="32"/>
          <w:szCs w:val="32"/>
        </w:rPr>
      </w:pPr>
      <w:r w:rsidRPr="00B7031E">
        <w:rPr>
          <w:sz w:val="32"/>
          <w:szCs w:val="32"/>
        </w:rPr>
        <w:t>BLUE: #21305c</w:t>
      </w:r>
    </w:p>
    <w:p w14:paraId="5B8F3C49" w14:textId="77777777" w:rsidR="00B7031E" w:rsidRPr="00B7031E" w:rsidRDefault="00B7031E" w:rsidP="00B7031E">
      <w:pPr>
        <w:pStyle w:val="NoParagraphStyle"/>
        <w:rPr>
          <w:sz w:val="32"/>
          <w:szCs w:val="32"/>
        </w:rPr>
      </w:pPr>
      <w:r w:rsidRPr="00B7031E">
        <w:rPr>
          <w:sz w:val="32"/>
          <w:szCs w:val="32"/>
        </w:rPr>
        <w:t>GREEN: #4b6a33</w:t>
      </w:r>
    </w:p>
    <w:p w14:paraId="2108AD97" w14:textId="77777777" w:rsidR="00B7031E" w:rsidRPr="00B7031E" w:rsidRDefault="00B7031E" w:rsidP="00B7031E">
      <w:pPr>
        <w:pStyle w:val="NoParagraphStyle"/>
        <w:rPr>
          <w:sz w:val="32"/>
          <w:szCs w:val="32"/>
        </w:rPr>
      </w:pPr>
      <w:r w:rsidRPr="00B7031E">
        <w:rPr>
          <w:sz w:val="32"/>
          <w:szCs w:val="32"/>
        </w:rPr>
        <w:t>BLACK: #000000</w:t>
      </w:r>
    </w:p>
    <w:p w14:paraId="64F83100" w14:textId="77777777" w:rsidR="00B7031E" w:rsidRPr="00B7031E" w:rsidRDefault="00B7031E" w:rsidP="00B7031E">
      <w:pPr>
        <w:pStyle w:val="BasicParagraph"/>
        <w:suppressAutoHyphens/>
        <w:jc w:val="both"/>
        <w:rPr>
          <w:b/>
          <w:bCs/>
          <w:sz w:val="32"/>
          <w:szCs w:val="32"/>
        </w:rPr>
      </w:pPr>
    </w:p>
    <w:p w14:paraId="207CC137" w14:textId="77777777" w:rsidR="00B7031E" w:rsidRPr="00B7031E" w:rsidRDefault="00B7031E" w:rsidP="00B7031E">
      <w:pPr>
        <w:pStyle w:val="BasicParagraph"/>
        <w:suppressAutoHyphens/>
        <w:jc w:val="both"/>
        <w:rPr>
          <w:sz w:val="32"/>
          <w:szCs w:val="32"/>
        </w:rPr>
      </w:pPr>
      <w:r w:rsidRPr="00B7031E">
        <w:rPr>
          <w:b/>
          <w:bCs/>
          <w:sz w:val="32"/>
          <w:szCs w:val="32"/>
        </w:rPr>
        <w:t>FONT:</w:t>
      </w:r>
      <w:r w:rsidRPr="00B7031E">
        <w:rPr>
          <w:sz w:val="32"/>
          <w:szCs w:val="32"/>
        </w:rPr>
        <w:t xml:space="preserve"> OPEN SANS</w:t>
      </w:r>
    </w:p>
    <w:p w14:paraId="6D0D2A41" w14:textId="77777777" w:rsidR="00B7031E" w:rsidRPr="00B7031E" w:rsidRDefault="00B7031E" w:rsidP="00B7031E">
      <w:pPr>
        <w:pStyle w:val="BasicParagraph"/>
        <w:suppressAutoHyphens/>
        <w:jc w:val="both"/>
        <w:rPr>
          <w:sz w:val="32"/>
          <w:szCs w:val="32"/>
        </w:rPr>
      </w:pPr>
    </w:p>
    <w:p w14:paraId="2D1AE033" w14:textId="77777777" w:rsidR="00B7031E" w:rsidRPr="00B7031E" w:rsidRDefault="00B7031E" w:rsidP="00B7031E">
      <w:pPr>
        <w:pStyle w:val="BasicParagraph"/>
        <w:suppressAutoHyphens/>
        <w:jc w:val="both"/>
        <w:rPr>
          <w:b/>
          <w:bCs/>
          <w:sz w:val="32"/>
          <w:szCs w:val="32"/>
        </w:rPr>
      </w:pPr>
      <w:r w:rsidRPr="00B7031E">
        <w:rPr>
          <w:b/>
          <w:bCs/>
          <w:sz w:val="32"/>
          <w:szCs w:val="32"/>
        </w:rPr>
        <w:t>BUTTON COLOR:</w:t>
      </w:r>
    </w:p>
    <w:p w14:paraId="7B17BD3F" w14:textId="77777777" w:rsidR="00B7031E" w:rsidRPr="00B7031E" w:rsidRDefault="00B7031E" w:rsidP="00B7031E">
      <w:pPr>
        <w:pStyle w:val="BasicParagraph"/>
        <w:suppressAutoHyphens/>
        <w:jc w:val="both"/>
        <w:rPr>
          <w:sz w:val="32"/>
          <w:szCs w:val="32"/>
        </w:rPr>
      </w:pPr>
      <w:r w:rsidRPr="00B7031E">
        <w:rPr>
          <w:sz w:val="32"/>
          <w:szCs w:val="32"/>
        </w:rPr>
        <w:t>#21305C</w:t>
      </w:r>
    </w:p>
    <w:p w14:paraId="61AB808E" w14:textId="77777777" w:rsidR="00B7031E" w:rsidRPr="00D74CD3" w:rsidRDefault="00B7031E" w:rsidP="00D74CD3">
      <w:pPr>
        <w:pStyle w:val="BasicParagraph"/>
        <w:rPr>
          <w:rFonts w:ascii="Open Sans" w:hAnsi="Open Sans" w:cs="Open Sans"/>
          <w:b/>
          <w:bCs/>
          <w:color w:val="000000" w:themeColor="text1"/>
          <w:sz w:val="56"/>
          <w:szCs w:val="56"/>
        </w:rPr>
      </w:pPr>
    </w:p>
    <w:p w14:paraId="165A72BC" w14:textId="77777777" w:rsidR="00D74CD3" w:rsidRDefault="00D74CD3" w:rsidP="0049544D">
      <w:pPr>
        <w:pStyle w:val="BasicParagraph"/>
        <w:suppressAutoHyphens/>
        <w:jc w:val="both"/>
        <w:rPr>
          <w:rFonts w:ascii="Open Sans" w:hAnsi="Open Sans" w:cs="Open Sans"/>
          <w:sz w:val="28"/>
          <w:szCs w:val="28"/>
        </w:rPr>
      </w:pPr>
    </w:p>
    <w:p w14:paraId="5510C9E1" w14:textId="01159A22" w:rsidR="0049544D" w:rsidRDefault="0049544D" w:rsidP="0049544D"/>
    <w:p w14:paraId="2DC1EA57" w14:textId="77777777" w:rsidR="00005EAE" w:rsidRDefault="00005EAE" w:rsidP="0049544D"/>
    <w:sectPr w:rsidR="00005EAE" w:rsidSect="00355B4A">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inionPro-Regular">
    <w:altName w:val="Calibri"/>
    <w:panose1 w:val="02040503050306020203"/>
    <w:charset w:val="00"/>
    <w:family w:val="roman"/>
    <w:notTrueType/>
    <w:pitch w:val="variable"/>
    <w:sig w:usb0="60000287" w:usb1="00000001" w:usb2="00000000" w:usb3="00000000" w:csb0="0000019F" w:csb1="00000000"/>
  </w:font>
  <w:font w:name="Open Sans">
    <w:altName w:val="﷽﷽﷽﷽﷽﷽﷽﷽"/>
    <w:panose1 w:val="020B0606030504020204"/>
    <w:charset w:val="00"/>
    <w:family w:val="swiss"/>
    <w:pitch w:val="variable"/>
    <w:sig w:usb0="E00002EF" w:usb1="4000205B" w:usb2="00000028" w:usb3="00000000" w:csb0="0000019F" w:csb1="00000000"/>
  </w:font>
  <w:font w:name="Open Sans Semibold">
    <w:altName w:val="﷽﷽﷽﷽﷽﷽﷽﷽"/>
    <w:panose1 w:val="020B07060308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06ECF"/>
    <w:multiLevelType w:val="hybridMultilevel"/>
    <w:tmpl w:val="A770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7C4B8C"/>
    <w:multiLevelType w:val="hybridMultilevel"/>
    <w:tmpl w:val="FF0C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44D"/>
    <w:rsid w:val="00005EAE"/>
    <w:rsid w:val="00012499"/>
    <w:rsid w:val="00094D38"/>
    <w:rsid w:val="00142E64"/>
    <w:rsid w:val="00313285"/>
    <w:rsid w:val="003A0259"/>
    <w:rsid w:val="003B3AA2"/>
    <w:rsid w:val="003F52D5"/>
    <w:rsid w:val="0049544D"/>
    <w:rsid w:val="00775329"/>
    <w:rsid w:val="008C0CB1"/>
    <w:rsid w:val="00B7031E"/>
    <w:rsid w:val="00BD549C"/>
    <w:rsid w:val="00CA4CFE"/>
    <w:rsid w:val="00D74CD3"/>
    <w:rsid w:val="00E46D40"/>
    <w:rsid w:val="00E56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5CC66E"/>
  <w15:chartTrackingRefBased/>
  <w15:docId w15:val="{E1C53D98-8DE4-B141-8ACB-74259FAF0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49544D"/>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NoParagraphStyle">
    <w:name w:val="[No Paragraph Style]"/>
    <w:rsid w:val="0049544D"/>
    <w:pPr>
      <w:autoSpaceDE w:val="0"/>
      <w:autoSpaceDN w:val="0"/>
      <w:adjustRightInd w:val="0"/>
      <w:spacing w:line="288" w:lineRule="auto"/>
      <w:textAlignment w:val="center"/>
    </w:pPr>
    <w:rPr>
      <w:rFonts w:ascii="MinionPro-Regular" w:hAnsi="MinionPro-Regular" w:cs="MinionPro-Regular"/>
      <w:color w:val="000000"/>
    </w:rPr>
  </w:style>
  <w:style w:type="paragraph" w:styleId="ListParagraph">
    <w:name w:val="List Paragraph"/>
    <w:basedOn w:val="Normal"/>
    <w:uiPriority w:val="34"/>
    <w:qFormat/>
    <w:rsid w:val="0049544D"/>
    <w:pPr>
      <w:ind w:left="720"/>
      <w:contextualSpacing/>
    </w:pPr>
  </w:style>
  <w:style w:type="character" w:styleId="Hyperlink">
    <w:name w:val="Hyperlink"/>
    <w:basedOn w:val="DefaultParagraphFont"/>
    <w:uiPriority w:val="99"/>
    <w:unhideWhenUsed/>
    <w:rsid w:val="00142E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551932522"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A3D02789EB85439F017144C2901D41" ma:contentTypeVersion="11" ma:contentTypeDescription="Create a new document." ma:contentTypeScope="" ma:versionID="18cce1e2a25b6aa55e2a7d132e0ca916">
  <xsd:schema xmlns:xsd="http://www.w3.org/2001/XMLSchema" xmlns:xs="http://www.w3.org/2001/XMLSchema" xmlns:p="http://schemas.microsoft.com/office/2006/metadata/properties" xmlns:ns2="7b52b544-70f5-4d56-b26f-af75eaab4589" targetNamespace="http://schemas.microsoft.com/office/2006/metadata/properties" ma:root="true" ma:fieldsID="e852435269584b80c5f1d17ff72a0dd5" ns2:_="">
    <xsd:import namespace="7b52b544-70f5-4d56-b26f-af75eaab4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2b544-70f5-4d56-b26f-af75eaab45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1BF57-3D2E-4238-926B-E4F40000FF4F}">
  <ds:schemaRefs>
    <ds:schemaRef ds:uri="http://schemas.microsoft.com/sharepoint/v3/contenttype/forms"/>
  </ds:schemaRefs>
</ds:datastoreItem>
</file>

<file path=customXml/itemProps2.xml><?xml version="1.0" encoding="utf-8"?>
<ds:datastoreItem xmlns:ds="http://schemas.openxmlformats.org/officeDocument/2006/customXml" ds:itemID="{1BF8D165-38BA-4020-80D7-809D63A222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20A135-A5A1-4078-9AF9-F1F931FC0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2b544-70f5-4d56-b26f-af75eaab4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 Ray</dc:creator>
  <cp:keywords/>
  <dc:description/>
  <cp:lastModifiedBy>Michele Harry</cp:lastModifiedBy>
  <cp:revision>16</cp:revision>
  <dcterms:created xsi:type="dcterms:W3CDTF">2021-06-02T13:42:00Z</dcterms:created>
  <dcterms:modified xsi:type="dcterms:W3CDTF">2021-06-02T19:48:00Z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0x0101004FA3D02789EB85439F017144C2901D41</vt:lpwstr>
  </property>
</Properties>
</file>